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60365" w14:textId="77777777" w:rsidR="008A721F" w:rsidRDefault="008A721F"/>
    <w:p w14:paraId="05E7754D" w14:textId="77777777" w:rsidR="00794A31" w:rsidRDefault="008A721F">
      <w:r>
        <w:t>Please complete the following questions</w:t>
      </w:r>
      <w:r w:rsidR="00794A31">
        <w:t xml:space="preserve">. </w:t>
      </w:r>
    </w:p>
    <w:p w14:paraId="78899082" w14:textId="52E80CF1" w:rsidR="00B375AF" w:rsidRPr="00C42C6D" w:rsidRDefault="00794A31">
      <w:pPr>
        <w:rPr>
          <w:b/>
          <w:bCs/>
        </w:rPr>
      </w:pPr>
      <w:r w:rsidRPr="00C42C6D">
        <w:rPr>
          <w:b/>
          <w:bCs/>
        </w:rPr>
        <w:t xml:space="preserve">Please then </w:t>
      </w:r>
      <w:r w:rsidR="008A721F" w:rsidRPr="00C42C6D">
        <w:rPr>
          <w:b/>
          <w:bCs/>
        </w:rPr>
        <w:t xml:space="preserve">look at the list of Right to Choose providers by opening the XL spreadsheet. </w:t>
      </w:r>
      <w:r w:rsidR="00B375AF" w:rsidRPr="00C42C6D">
        <w:rPr>
          <w:b/>
          <w:bCs/>
        </w:rPr>
        <w:t>S</w:t>
      </w:r>
      <w:r w:rsidR="008A721F" w:rsidRPr="00C42C6D">
        <w:rPr>
          <w:b/>
          <w:bCs/>
        </w:rPr>
        <w:t>end us the required documents for your chosen provider, along with this form to</w:t>
      </w:r>
      <w:r w:rsidR="00B375AF" w:rsidRPr="00C42C6D">
        <w:rPr>
          <w:b/>
          <w:bCs/>
        </w:rPr>
        <w:t>:</w:t>
      </w:r>
    </w:p>
    <w:p w14:paraId="7FC3ED79" w14:textId="7148E431" w:rsidR="008A721F" w:rsidRDefault="00B375AF">
      <w:hyperlink r:id="rId6" w:history="1">
        <w:r w:rsidRPr="00A762A0">
          <w:rPr>
            <w:rStyle w:val="Hyperlink"/>
          </w:rPr>
          <w:t>BNSSG.SMG-admin@nhs.net</w:t>
        </w:r>
      </w:hyperlink>
    </w:p>
    <w:p w14:paraId="42B8FEA1" w14:textId="77777777" w:rsidR="008A721F" w:rsidRDefault="008A721F"/>
    <w:p w14:paraId="39FEC62E" w14:textId="16B50298" w:rsidR="00C57E47" w:rsidRPr="0088051C" w:rsidRDefault="00C57E47">
      <w:pPr>
        <w:rPr>
          <w:b/>
          <w:bCs/>
        </w:rPr>
      </w:pPr>
      <w:r w:rsidRPr="0088051C">
        <w:rPr>
          <w:b/>
          <w:bCs/>
        </w:rPr>
        <w:t xml:space="preserve">Name: </w:t>
      </w:r>
    </w:p>
    <w:p w14:paraId="2F12EA19" w14:textId="5D29C253" w:rsidR="00C57E47" w:rsidRDefault="00C57E47">
      <w:pPr>
        <w:rPr>
          <w:b/>
          <w:bCs/>
        </w:rPr>
      </w:pPr>
      <w:r w:rsidRPr="0088051C">
        <w:rPr>
          <w:b/>
          <w:bCs/>
        </w:rPr>
        <w:t xml:space="preserve">Date of Birth: </w:t>
      </w:r>
    </w:p>
    <w:p w14:paraId="1DD9AA67" w14:textId="11E60ABD" w:rsidR="005F5FF6" w:rsidRPr="0088051C" w:rsidRDefault="005F5FF6">
      <w:pPr>
        <w:rPr>
          <w:b/>
          <w:bCs/>
        </w:rPr>
      </w:pPr>
      <w:r>
        <w:rPr>
          <w:b/>
          <w:bCs/>
        </w:rPr>
        <w:t xml:space="preserve">Email address: </w:t>
      </w:r>
    </w:p>
    <w:p w14:paraId="6DABA864" w14:textId="77777777" w:rsidR="00C57E47" w:rsidRDefault="00C57E47"/>
    <w:p w14:paraId="2B16F5EA" w14:textId="77777777" w:rsidR="007F7AF6" w:rsidRPr="0088051C" w:rsidRDefault="008A721F">
      <w:pPr>
        <w:rPr>
          <w:b/>
          <w:bCs/>
        </w:rPr>
      </w:pPr>
      <w:r w:rsidRPr="0088051C">
        <w:rPr>
          <w:b/>
          <w:bCs/>
        </w:rPr>
        <w:t xml:space="preserve">Why do you feel you may have </w:t>
      </w:r>
      <w:r w:rsidR="007F7AF6" w:rsidRPr="0088051C">
        <w:rPr>
          <w:b/>
          <w:bCs/>
        </w:rPr>
        <w:t xml:space="preserve">a diagnosis of </w:t>
      </w:r>
      <w:r w:rsidRPr="0088051C">
        <w:rPr>
          <w:b/>
          <w:bCs/>
        </w:rPr>
        <w:t>ADHD or Autism?</w:t>
      </w:r>
    </w:p>
    <w:p w14:paraId="5ABDBA4E" w14:textId="119FE1C5" w:rsidR="008A721F" w:rsidRDefault="007F7AF6">
      <w:r>
        <w:t>(</w:t>
      </w:r>
      <w:r w:rsidR="006965BF" w:rsidRPr="006965BF">
        <w:t>Please give all your reasons including how this impairs you</w:t>
      </w:r>
      <w:r w:rsidR="001D60B4">
        <w:t>r</w:t>
      </w:r>
      <w:r w:rsidR="006965BF" w:rsidRPr="006965BF">
        <w:t xml:space="preserve"> day to day working/functioning.</w:t>
      </w:r>
      <w:r w:rsidR="00746176">
        <w:t>)</w:t>
      </w:r>
    </w:p>
    <w:p w14:paraId="6BEAE011" w14:textId="77777777" w:rsidR="000A02D3" w:rsidRDefault="000A02D3"/>
    <w:p w14:paraId="7D7363AD" w14:textId="77777777" w:rsidR="000A02D3" w:rsidRDefault="000A02D3"/>
    <w:p w14:paraId="48AF5F79" w14:textId="77777777" w:rsidR="000A02D3" w:rsidRDefault="000A02D3"/>
    <w:p w14:paraId="6F2CB534" w14:textId="77777777" w:rsidR="00FF2907" w:rsidRDefault="00FF2907"/>
    <w:p w14:paraId="2E0AC44C" w14:textId="77777777" w:rsidR="008A721F" w:rsidRDefault="008A721F"/>
    <w:p w14:paraId="6058E380" w14:textId="501E4078" w:rsidR="008A721F" w:rsidRPr="000A02D3" w:rsidRDefault="008A721F">
      <w:pPr>
        <w:rPr>
          <w:b/>
          <w:bCs/>
        </w:rPr>
      </w:pPr>
      <w:r w:rsidRPr="000A02D3">
        <w:rPr>
          <w:b/>
          <w:bCs/>
        </w:rPr>
        <w:t>Please detail any significant mental health history</w:t>
      </w:r>
    </w:p>
    <w:p w14:paraId="4BB8EFA6" w14:textId="0A4C7ABD" w:rsidR="00D746EE" w:rsidRDefault="00D746EE">
      <w:r>
        <w:t>(Outline any past / current mental health challenges or diagnoses</w:t>
      </w:r>
      <w:r w:rsidR="0088051C">
        <w:t xml:space="preserve"> you have had</w:t>
      </w:r>
      <w:r w:rsidR="00CC7A13">
        <w:t>.</w:t>
      </w:r>
      <w:r w:rsidR="0088051C">
        <w:t>)</w:t>
      </w:r>
    </w:p>
    <w:p w14:paraId="0867788C" w14:textId="77777777" w:rsidR="008A721F" w:rsidRDefault="008A721F"/>
    <w:p w14:paraId="78B45E99" w14:textId="77777777" w:rsidR="000A02D3" w:rsidRDefault="000A02D3"/>
    <w:p w14:paraId="5DEE6CE0" w14:textId="77777777" w:rsidR="00FF2907" w:rsidRDefault="00FF2907"/>
    <w:p w14:paraId="5F0AA4F0" w14:textId="77777777" w:rsidR="000A02D3" w:rsidRDefault="000A02D3"/>
    <w:p w14:paraId="6B2213EE" w14:textId="77777777" w:rsidR="0088051C" w:rsidRDefault="0088051C"/>
    <w:p w14:paraId="3282E2FF" w14:textId="366674D6" w:rsidR="0088051C" w:rsidRPr="000A02D3" w:rsidRDefault="0088051C" w:rsidP="0088051C">
      <w:pPr>
        <w:rPr>
          <w:b/>
          <w:bCs/>
        </w:rPr>
      </w:pPr>
      <w:r w:rsidRPr="000A02D3">
        <w:rPr>
          <w:b/>
          <w:bCs/>
        </w:rPr>
        <w:t>If you were to be diagnosed what specific help you would like</w:t>
      </w:r>
      <w:r w:rsidR="000A02D3">
        <w:rPr>
          <w:b/>
          <w:bCs/>
        </w:rPr>
        <w:t>?</w:t>
      </w:r>
    </w:p>
    <w:p w14:paraId="0DD7FFF4" w14:textId="77777777" w:rsidR="0088051C" w:rsidRDefault="0088051C"/>
    <w:sectPr w:rsidR="0088051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92E83" w14:textId="77777777" w:rsidR="00FF2907" w:rsidRDefault="00FF2907" w:rsidP="00FF2907">
      <w:pPr>
        <w:spacing w:after="0" w:line="240" w:lineRule="auto"/>
      </w:pPr>
      <w:r>
        <w:separator/>
      </w:r>
    </w:p>
  </w:endnote>
  <w:endnote w:type="continuationSeparator" w:id="0">
    <w:p w14:paraId="449EED41" w14:textId="77777777" w:rsidR="00FF2907" w:rsidRDefault="00FF2907" w:rsidP="00FF2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1F313" w14:textId="77777777" w:rsidR="00FF2907" w:rsidRDefault="00FF2907" w:rsidP="00FF2907">
      <w:pPr>
        <w:spacing w:after="0" w:line="240" w:lineRule="auto"/>
      </w:pPr>
      <w:bookmarkStart w:id="0" w:name="_Hlk216088498"/>
      <w:bookmarkEnd w:id="0"/>
      <w:r>
        <w:separator/>
      </w:r>
    </w:p>
  </w:footnote>
  <w:footnote w:type="continuationSeparator" w:id="0">
    <w:p w14:paraId="4269074C" w14:textId="77777777" w:rsidR="00FF2907" w:rsidRDefault="00FF2907" w:rsidP="00FF2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57E1E" w14:textId="002EED04" w:rsidR="00FF2907" w:rsidRDefault="00FF2907" w:rsidP="00FF2907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4774EB" wp14:editId="75651BC4">
          <wp:simplePos x="0" y="0"/>
          <wp:positionH relativeFrom="column">
            <wp:posOffset>3733800</wp:posOffset>
          </wp:positionH>
          <wp:positionV relativeFrom="paragraph">
            <wp:posOffset>-97155</wp:posOffset>
          </wp:positionV>
          <wp:extent cx="2265680" cy="1068705"/>
          <wp:effectExtent l="0" t="0" r="1270" b="0"/>
          <wp:wrapSquare wrapText="bothSides"/>
          <wp:docPr id="1712231712" name="Picture 1" descr="A logo for a medical group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231712" name="Picture 1" descr="A logo for a medical group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5680" cy="1068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2CE1B1A" w14:textId="04B3FF23" w:rsidR="00FF2907" w:rsidRPr="00FF2907" w:rsidRDefault="00FF2907" w:rsidP="00FF2907">
    <w:pPr>
      <w:rPr>
        <w:b/>
        <w:bCs/>
        <w:sz w:val="28"/>
        <w:szCs w:val="28"/>
      </w:rPr>
    </w:pPr>
    <w:r w:rsidRPr="00FF2907">
      <w:rPr>
        <w:b/>
        <w:bCs/>
        <w:sz w:val="28"/>
        <w:szCs w:val="28"/>
      </w:rPr>
      <w:t>Adult ADHD / ASD Right to Choose referrals</w:t>
    </w:r>
  </w:p>
  <w:p w14:paraId="63658F8A" w14:textId="27F28D03" w:rsidR="00FF2907" w:rsidRPr="00FF2907" w:rsidRDefault="00FF2907" w:rsidP="00FF2907">
    <w:pPr>
      <w:pStyle w:val="Header"/>
      <w:rPr>
        <w:sz w:val="24"/>
        <w:szCs w:val="24"/>
      </w:rPr>
    </w:pPr>
    <w:r w:rsidRPr="00FF2907">
      <w:rPr>
        <w:b/>
        <w:bCs/>
        <w:sz w:val="24"/>
        <w:szCs w:val="24"/>
      </w:rPr>
      <w:t>Patient to complete</w:t>
    </w:r>
  </w:p>
  <w:p w14:paraId="2C49541D" w14:textId="77777777" w:rsidR="00FF2907" w:rsidRDefault="00FF2907">
    <w:pPr>
      <w:pStyle w:val="Header"/>
    </w:pPr>
  </w:p>
  <w:p w14:paraId="45199395" w14:textId="4ACB198D" w:rsidR="00FF2907" w:rsidRDefault="00FF2907" w:rsidP="00FF290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1F"/>
    <w:rsid w:val="000A02D3"/>
    <w:rsid w:val="000E2FBB"/>
    <w:rsid w:val="001D60B4"/>
    <w:rsid w:val="00217CEC"/>
    <w:rsid w:val="00227480"/>
    <w:rsid w:val="00375121"/>
    <w:rsid w:val="00506D4D"/>
    <w:rsid w:val="005F5FF6"/>
    <w:rsid w:val="006965BF"/>
    <w:rsid w:val="00742609"/>
    <w:rsid w:val="00746176"/>
    <w:rsid w:val="00794A31"/>
    <w:rsid w:val="007F7AF6"/>
    <w:rsid w:val="0088051C"/>
    <w:rsid w:val="008A721F"/>
    <w:rsid w:val="00983B6E"/>
    <w:rsid w:val="00B375AF"/>
    <w:rsid w:val="00BB6277"/>
    <w:rsid w:val="00BD38A2"/>
    <w:rsid w:val="00C42C6D"/>
    <w:rsid w:val="00C57E47"/>
    <w:rsid w:val="00CA0816"/>
    <w:rsid w:val="00CC7A13"/>
    <w:rsid w:val="00D746EE"/>
    <w:rsid w:val="00E50CF5"/>
    <w:rsid w:val="00FA5842"/>
    <w:rsid w:val="00FF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B3BBBCE"/>
  <w15:chartTrackingRefBased/>
  <w15:docId w15:val="{E4164396-45CC-456C-93E5-13DFFC64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2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2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2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2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2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2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2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2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2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2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72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2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F2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907"/>
  </w:style>
  <w:style w:type="paragraph" w:styleId="Footer">
    <w:name w:val="footer"/>
    <w:basedOn w:val="Normal"/>
    <w:link w:val="FooterChar"/>
    <w:uiPriority w:val="99"/>
    <w:unhideWhenUsed/>
    <w:rsid w:val="00FF2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NSSG.SMG-admin@nhs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4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Childs Emily (Stokes Medical Group)</dc:creator>
  <cp:keywords/>
  <dc:description/>
  <cp:lastModifiedBy>CHILDS, Emily (STOKES MEDICAL GROUP)</cp:lastModifiedBy>
  <cp:revision>2</cp:revision>
  <dcterms:created xsi:type="dcterms:W3CDTF">2026-02-12T10:25:00Z</dcterms:created>
  <dcterms:modified xsi:type="dcterms:W3CDTF">2026-02-12T10:25:00Z</dcterms:modified>
</cp:coreProperties>
</file>